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9A9B" w14:textId="17D24D14" w:rsidR="00EC0ADF" w:rsidRDefault="00EC0ADF" w:rsidP="00EC0ADF">
      <w:pPr>
        <w:spacing w:line="304" w:lineRule="exact"/>
        <w:rPr>
          <w:sz w:val="24"/>
        </w:rPr>
      </w:pPr>
      <w:r>
        <w:rPr>
          <w:sz w:val="24"/>
        </w:rPr>
        <w:t>デジタルルール（D</w:t>
      </w:r>
      <w:r>
        <w:rPr>
          <w:spacing w:val="-2"/>
          <w:sz w:val="24"/>
        </w:rPr>
        <w:t xml:space="preserve"> ルール</w:t>
      </w:r>
      <w:r>
        <w:rPr>
          <w:spacing w:val="-5"/>
          <w:sz w:val="24"/>
        </w:rPr>
        <w:t>®）</w:t>
      </w:r>
    </w:p>
    <w:p w14:paraId="64B20C91" w14:textId="2F1A1403" w:rsidR="00A01FEB" w:rsidRDefault="00000000">
      <w:pPr>
        <w:pStyle w:val="a5"/>
        <w:rPr>
          <w:spacing w:val="-7"/>
        </w:rPr>
      </w:pPr>
      <w:r>
        <w:rPr>
          <w:spacing w:val="-4"/>
        </w:rPr>
        <w:t>AI</w:t>
      </w:r>
      <w:r>
        <w:rPr>
          <w:spacing w:val="-7"/>
        </w:rPr>
        <w:t xml:space="preserve"> 入力プロンプトテンプレート</w:t>
      </w:r>
    </w:p>
    <w:p w14:paraId="22902EB2" w14:textId="132D3C06" w:rsidR="004B35CA" w:rsidRPr="004B35CA" w:rsidRDefault="004B35CA" w:rsidP="004B35CA">
      <w:pPr>
        <w:pStyle w:val="a5"/>
        <w:jc w:val="right"/>
        <w:rPr>
          <w:rFonts w:hint="eastAsia"/>
          <w:sz w:val="4"/>
          <w:szCs w:val="4"/>
        </w:rPr>
      </w:pPr>
      <w:r w:rsidRPr="004B35CA">
        <w:rPr>
          <w:rFonts w:hint="eastAsia"/>
          <w:spacing w:val="-7"/>
          <w:sz w:val="21"/>
          <w:szCs w:val="21"/>
        </w:rPr>
        <w:t>（特許取得済）</w:t>
      </w:r>
    </w:p>
    <w:p w14:paraId="1D991409" w14:textId="4DE78751" w:rsidR="00A01FEB" w:rsidRDefault="00EC0ADF">
      <w:pPr>
        <w:pStyle w:val="a3"/>
        <w:spacing w:before="149"/>
        <w:ind w:left="6495"/>
      </w:pPr>
      <w:r>
        <w:rPr>
          <w:color w:val="ED0000"/>
          <w:spacing w:val="-3"/>
        </w:rPr>
        <w:t>赤枠内が入力するプロンプトです</w:t>
      </w:r>
    </w:p>
    <w:p w14:paraId="2D048D3C" w14:textId="167E88D7" w:rsidR="00A41FD3" w:rsidRDefault="00A41FD3" w:rsidP="00A41FD3">
      <w:pPr>
        <w:tabs>
          <w:tab w:val="left" w:pos="1777"/>
        </w:tabs>
        <w:spacing w:before="181"/>
        <w:ind w:left="455"/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58353C" wp14:editId="4196F718">
                <wp:simplePos x="0" y="0"/>
                <wp:positionH relativeFrom="column">
                  <wp:posOffset>24765</wp:posOffset>
                </wp:positionH>
                <wp:positionV relativeFrom="paragraph">
                  <wp:posOffset>64135</wp:posOffset>
                </wp:positionV>
                <wp:extent cx="6467098" cy="476271"/>
                <wp:effectExtent l="0" t="0" r="10160" b="19050"/>
                <wp:wrapNone/>
                <wp:docPr id="2042481270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098" cy="4762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 h="476884">
                              <a:moveTo>
                                <a:pt x="0" y="476884"/>
                              </a:moveTo>
                              <a:lnTo>
                                <a:pt x="520" y="399526"/>
                              </a:lnTo>
                              <a:lnTo>
                                <a:pt x="2026" y="326144"/>
                              </a:lnTo>
                              <a:lnTo>
                                <a:pt x="4435" y="257719"/>
                              </a:lnTo>
                              <a:lnTo>
                                <a:pt x="7667" y="195233"/>
                              </a:lnTo>
                              <a:lnTo>
                                <a:pt x="11639" y="139668"/>
                              </a:lnTo>
                              <a:lnTo>
                                <a:pt x="16269" y="92004"/>
                              </a:lnTo>
                              <a:lnTo>
                                <a:pt x="21476" y="53224"/>
                              </a:lnTo>
                              <a:lnTo>
                                <a:pt x="33292" y="6241"/>
                              </a:lnTo>
                              <a:lnTo>
                                <a:pt x="39738" y="0"/>
                              </a:lnTo>
                              <a:lnTo>
                                <a:pt x="6138164" y="0"/>
                              </a:lnTo>
                              <a:lnTo>
                                <a:pt x="6156439" y="53224"/>
                              </a:lnTo>
                              <a:lnTo>
                                <a:pt x="6161647" y="92004"/>
                              </a:lnTo>
                              <a:lnTo>
                                <a:pt x="6166278" y="139668"/>
                              </a:lnTo>
                              <a:lnTo>
                                <a:pt x="6170250" y="195233"/>
                              </a:lnTo>
                              <a:lnTo>
                                <a:pt x="6173481" y="257719"/>
                              </a:lnTo>
                              <a:lnTo>
                                <a:pt x="6175890" y="326144"/>
                              </a:lnTo>
                              <a:lnTo>
                                <a:pt x="6177395" y="399526"/>
                              </a:lnTo>
                              <a:lnTo>
                                <a:pt x="6177915" y="476884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D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7E82D" id="Graphic 3" o:spid="_x0000_s1026" style="position:absolute;margin-left:1.95pt;margin-top:5.05pt;width:509.2pt;height:37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77915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" path="m,476884l520,399526,2026,326144,4435,257719,7667,195233r3972,-55565l16269,92004,21476,53224,33292,6241,39738,,6138164,r18275,53224l6161647,92004r4631,47664l6170250,195233r3231,62486l6175890,326144r1505,73382l6177915,476884e" filled="f" strokecolor="#ed0000" strokeweight="1.5pt">
                <v:path arrowok="t"/>
              </v:shape>
            </w:pict>
          </mc:Fallback>
        </mc:AlternateContent>
      </w:r>
      <w:r>
        <w:rPr>
          <w:spacing w:val="-2"/>
        </w:rPr>
        <w:t>【基本情</w:t>
      </w:r>
      <w:r>
        <w:rPr>
          <w:spacing w:val="-10"/>
        </w:rPr>
        <w:t>報</w:t>
      </w:r>
      <w:r>
        <w:tab/>
      </w:r>
      <w:r>
        <w:rPr>
          <w:spacing w:val="-2"/>
        </w:rPr>
        <w:t>前段説明</w:t>
      </w:r>
      <w:r>
        <w:rPr>
          <w:spacing w:val="-10"/>
        </w:rPr>
        <w:t>】</w:t>
      </w:r>
    </w:p>
    <w:p w14:paraId="3156E8B1" w14:textId="1D19E8C2" w:rsidR="00A01FEB" w:rsidRDefault="00000000">
      <w:pPr>
        <w:pStyle w:val="a3"/>
        <w:tabs>
          <w:tab w:val="left" w:pos="1891"/>
        </w:tabs>
        <w:spacing w:before="0"/>
        <w:ind w:right="291" w:firstLine="220"/>
      </w:pPr>
      <w:r>
        <w:t>株式会社</w:t>
      </w:r>
      <w:r>
        <w:tab/>
        <w:t>日</w:t>
      </w:r>
      <w:r>
        <w:rPr>
          <w:spacing w:val="-3"/>
        </w:rPr>
        <w:t>本</w:t>
      </w:r>
      <w:r>
        <w:t>労務</w:t>
      </w:r>
      <w:r>
        <w:rPr>
          <w:spacing w:val="-3"/>
        </w:rPr>
        <w:t>研究</w:t>
      </w:r>
      <w:r>
        <w:t>所が特</w:t>
      </w:r>
      <w:r>
        <w:rPr>
          <w:spacing w:val="-3"/>
        </w:rPr>
        <w:t>許</w:t>
      </w:r>
      <w:r>
        <w:t>を取</w:t>
      </w:r>
      <w:r>
        <w:rPr>
          <w:spacing w:val="-3"/>
        </w:rPr>
        <w:t>得</w:t>
      </w:r>
      <w:r>
        <w:t>した</w:t>
      </w:r>
      <w:r>
        <w:rPr>
          <w:spacing w:val="-3"/>
        </w:rPr>
        <w:t>マル</w:t>
      </w:r>
      <w:r>
        <w:t>チタス</w:t>
      </w:r>
      <w:r>
        <w:rPr>
          <w:spacing w:val="-2"/>
        </w:rPr>
        <w:t>ク</w:t>
      </w:r>
      <w:r>
        <w:t>管理</w:t>
      </w:r>
      <w:r>
        <w:rPr>
          <w:spacing w:val="-3"/>
        </w:rPr>
        <w:t>シ</w:t>
      </w:r>
      <w:r>
        <w:t>ス</w:t>
      </w:r>
      <w:r>
        <w:rPr>
          <w:spacing w:val="-15"/>
        </w:rPr>
        <w:t>テ</w:t>
      </w:r>
      <w:r>
        <w:t>ム</w:t>
      </w:r>
      <w:r>
        <w:rPr>
          <w:spacing w:val="-3"/>
        </w:rPr>
        <w:t>と</w:t>
      </w:r>
      <w:r>
        <w:t>いう方</w:t>
      </w:r>
      <w:r>
        <w:rPr>
          <w:spacing w:val="-3"/>
        </w:rPr>
        <w:t>法</w:t>
      </w:r>
      <w:r>
        <w:t>は、あらゆる</w:t>
      </w:r>
      <w:r>
        <w:rPr>
          <w:spacing w:val="-3"/>
        </w:rPr>
        <w:t>仕</w:t>
      </w:r>
      <w:r>
        <w:rPr>
          <w:spacing w:val="-1"/>
        </w:rPr>
        <w:t>事</w:t>
      </w:r>
      <w:r>
        <w:t>を</w:t>
      </w:r>
      <w:r>
        <w:rPr>
          <w:spacing w:val="-3"/>
        </w:rPr>
        <w:t>三</w:t>
      </w:r>
      <w:r>
        <w:t>区分</w:t>
      </w:r>
      <w:r>
        <w:rPr>
          <w:spacing w:val="-3"/>
        </w:rPr>
        <w:t>に分</w:t>
      </w:r>
      <w:r>
        <w:t>析し、</w:t>
      </w:r>
      <w:r>
        <w:rPr>
          <w:spacing w:val="-3"/>
        </w:rPr>
        <w:t>職</w:t>
      </w:r>
      <w:r>
        <w:t>務の</w:t>
      </w:r>
      <w:r>
        <w:rPr>
          <w:spacing w:val="-3"/>
        </w:rPr>
        <w:t>重</w:t>
      </w:r>
      <w:r>
        <w:t>要性</w:t>
      </w:r>
      <w:r>
        <w:rPr>
          <w:spacing w:val="-3"/>
        </w:rPr>
        <w:t>や所</w:t>
      </w:r>
      <w:r>
        <w:t>要時間</w:t>
      </w:r>
      <w:r>
        <w:rPr>
          <w:spacing w:val="-3"/>
        </w:rPr>
        <w:t>な</w:t>
      </w:r>
      <w:r>
        <w:t>どを</w:t>
      </w:r>
      <w:r>
        <w:rPr>
          <w:spacing w:val="-3"/>
        </w:rPr>
        <w:t>整</w:t>
      </w:r>
      <w:r>
        <w:t>理す</w:t>
      </w:r>
      <w:r>
        <w:rPr>
          <w:spacing w:val="-3"/>
        </w:rPr>
        <w:t>るこ</w:t>
      </w:r>
      <w:r>
        <w:t>とによ</w:t>
      </w:r>
      <w:r>
        <w:rPr>
          <w:spacing w:val="-2"/>
        </w:rPr>
        <w:t>り</w:t>
      </w:r>
      <w:r>
        <w:t>仕事</w:t>
      </w:r>
      <w:r>
        <w:rPr>
          <w:spacing w:val="-3"/>
        </w:rPr>
        <w:t>の</w:t>
      </w:r>
      <w:r>
        <w:t>標準化、</w:t>
      </w:r>
      <w:r>
        <w:rPr>
          <w:spacing w:val="-3"/>
        </w:rPr>
        <w:t>レ</w:t>
      </w:r>
      <w:r>
        <w:t>シ</w:t>
      </w:r>
      <w:r>
        <w:rPr>
          <w:spacing w:val="-1"/>
        </w:rPr>
        <w:t>ピ</w:t>
      </w:r>
      <w:r>
        <w:rPr>
          <w:spacing w:val="-3"/>
        </w:rPr>
        <w:t>化</w:t>
      </w:r>
      <w:r>
        <w:t>を行</w:t>
      </w:r>
      <w:r>
        <w:rPr>
          <w:spacing w:val="-3"/>
        </w:rPr>
        <w:t>い業</w:t>
      </w:r>
      <w:r>
        <w:t>務の改</w:t>
      </w:r>
      <w:r>
        <w:rPr>
          <w:spacing w:val="-3"/>
        </w:rPr>
        <w:t>善</w:t>
      </w:r>
      <w:r>
        <w:t>を行</w:t>
      </w:r>
      <w:r>
        <w:rPr>
          <w:spacing w:val="-3"/>
        </w:rPr>
        <w:t>う</w:t>
      </w:r>
      <w:r>
        <w:t>もので</w:t>
      </w:r>
      <w:r>
        <w:rPr>
          <w:spacing w:val="-36"/>
        </w:rPr>
        <w:t>す</w:t>
      </w:r>
      <w:r>
        <w:t>。その</w:t>
      </w:r>
      <w:r>
        <w:rPr>
          <w:spacing w:val="-3"/>
        </w:rPr>
        <w:t>内</w:t>
      </w:r>
      <w:r>
        <w:t>容を「</w:t>
      </w:r>
      <w:r>
        <w:rPr>
          <w:spacing w:val="-1"/>
        </w:rPr>
        <w:t>b</w:t>
      </w:r>
      <w:r>
        <w:rPr>
          <w:spacing w:val="-4"/>
        </w:rPr>
        <w:t>e</w:t>
      </w:r>
      <w:r>
        <w:t>s</w:t>
      </w:r>
      <w:r>
        <w:rPr>
          <w:spacing w:val="-1"/>
        </w:rPr>
        <w:t>tj</w:t>
      </w:r>
      <w:r>
        <w:rPr>
          <w:spacing w:val="-2"/>
        </w:rPr>
        <w:t>o</w:t>
      </w:r>
      <w:r>
        <w:rPr>
          <w:spacing w:val="-3"/>
        </w:rPr>
        <w:t>b</w:t>
      </w:r>
      <w:r>
        <w:t>」シス</w:t>
      </w:r>
      <w:r>
        <w:rPr>
          <w:spacing w:val="-15"/>
        </w:rPr>
        <w:t>テ</w:t>
      </w:r>
      <w:r>
        <w:t>ム</w:t>
      </w:r>
      <w:r>
        <w:rPr>
          <w:spacing w:val="-3"/>
        </w:rPr>
        <w:t>に</w:t>
      </w:r>
      <w:r>
        <w:t>入力すること</w:t>
      </w:r>
      <w:r>
        <w:rPr>
          <w:spacing w:val="-3"/>
        </w:rPr>
        <w:t>で</w:t>
      </w:r>
      <w:r>
        <w:rPr>
          <w:spacing w:val="-1"/>
        </w:rPr>
        <w:t>、</w:t>
      </w:r>
      <w:r>
        <w:t>常</w:t>
      </w:r>
      <w:r>
        <w:rPr>
          <w:spacing w:val="-3"/>
        </w:rPr>
        <w:t>に</w:t>
      </w:r>
      <w:r>
        <w:t>新し</w:t>
      </w:r>
      <w:r>
        <w:rPr>
          <w:spacing w:val="-3"/>
        </w:rPr>
        <w:t>いナ</w:t>
      </w:r>
      <w:r>
        <w:t>レッジ</w:t>
      </w:r>
      <w:r>
        <w:rPr>
          <w:spacing w:val="-3"/>
        </w:rPr>
        <w:t>や</w:t>
      </w:r>
      <w:r>
        <w:t>ノウ</w:t>
      </w:r>
      <w:r>
        <w:rPr>
          <w:spacing w:val="-3"/>
        </w:rPr>
        <w:t>ハ</w:t>
      </w:r>
      <w:r>
        <w:t>ウを</w:t>
      </w:r>
      <w:r>
        <w:rPr>
          <w:spacing w:val="-3"/>
        </w:rPr>
        <w:t>いつ</w:t>
      </w:r>
      <w:r>
        <w:t>でも学</w:t>
      </w:r>
      <w:r>
        <w:rPr>
          <w:spacing w:val="-3"/>
        </w:rPr>
        <w:t>習</w:t>
      </w:r>
      <w:r>
        <w:t>し、</w:t>
      </w:r>
      <w:r>
        <w:rPr>
          <w:spacing w:val="-3"/>
        </w:rPr>
        <w:t>ス</w:t>
      </w:r>
      <w:r>
        <w:t>キル</w:t>
      </w:r>
      <w:r>
        <w:rPr>
          <w:spacing w:val="-3"/>
        </w:rPr>
        <w:t>不</w:t>
      </w:r>
      <w:r>
        <w:rPr>
          <w:spacing w:val="-2"/>
        </w:rPr>
        <w:t>足</w:t>
      </w:r>
      <w:r>
        <w:t>でも作</w:t>
      </w:r>
      <w:r>
        <w:rPr>
          <w:spacing w:val="-3"/>
        </w:rPr>
        <w:t>業</w:t>
      </w:r>
      <w:r>
        <w:t>を遂</w:t>
      </w:r>
      <w:r>
        <w:rPr>
          <w:spacing w:val="-3"/>
        </w:rPr>
        <w:t>行</w:t>
      </w:r>
      <w:r>
        <w:t>すること</w:t>
      </w:r>
      <w:r>
        <w:rPr>
          <w:spacing w:val="-3"/>
        </w:rPr>
        <w:t>が</w:t>
      </w:r>
      <w:r>
        <w:t>でき</w:t>
      </w:r>
      <w:r>
        <w:rPr>
          <w:spacing w:val="-3"/>
        </w:rPr>
        <w:t>、</w:t>
      </w:r>
      <w:r>
        <w:t>遅れ</w:t>
      </w:r>
      <w:r>
        <w:rPr>
          <w:spacing w:val="-3"/>
        </w:rPr>
        <w:t>や</w:t>
      </w:r>
      <w:r>
        <w:rPr>
          <w:spacing w:val="-2"/>
        </w:rPr>
        <w:t>漏</w:t>
      </w:r>
      <w:r>
        <w:t>れをな</w:t>
      </w:r>
      <w:r>
        <w:rPr>
          <w:spacing w:val="-3"/>
        </w:rPr>
        <w:t>く</w:t>
      </w:r>
      <w:r>
        <w:t>する</w:t>
      </w:r>
      <w:r>
        <w:rPr>
          <w:spacing w:val="-3"/>
        </w:rPr>
        <w:t>と</w:t>
      </w:r>
      <w:r>
        <w:t>とも</w:t>
      </w:r>
      <w:r>
        <w:rPr>
          <w:spacing w:val="-3"/>
        </w:rPr>
        <w:t>に</w:t>
      </w:r>
      <w:r>
        <w:rPr>
          <w:spacing w:val="-2"/>
        </w:rPr>
        <w:t>、</w:t>
      </w:r>
      <w:r>
        <w:t>進捗状</w:t>
      </w:r>
      <w:r>
        <w:rPr>
          <w:spacing w:val="-3"/>
        </w:rPr>
        <w:t>況</w:t>
      </w:r>
      <w:r>
        <w:t>をシス</w:t>
      </w:r>
      <w:r>
        <w:rPr>
          <w:spacing w:val="-15"/>
        </w:rPr>
        <w:t>テ</w:t>
      </w:r>
      <w:r>
        <w:rPr>
          <w:spacing w:val="-3"/>
        </w:rPr>
        <w:t>ム</w:t>
      </w:r>
      <w:r>
        <w:t>が</w:t>
      </w:r>
      <w:r>
        <w:rPr>
          <w:spacing w:val="-3"/>
        </w:rPr>
        <w:t>管</w:t>
      </w:r>
      <w:r>
        <w:t>理する</w:t>
      </w:r>
      <w:r>
        <w:rPr>
          <w:spacing w:val="-3"/>
        </w:rPr>
        <w:t>こ</w:t>
      </w:r>
      <w:r>
        <w:t>とで</w:t>
      </w:r>
      <w:r>
        <w:rPr>
          <w:spacing w:val="-3"/>
        </w:rPr>
        <w:t>上司</w:t>
      </w:r>
      <w:r>
        <w:t>や管理</w:t>
      </w:r>
      <w:r>
        <w:rPr>
          <w:spacing w:val="-3"/>
        </w:rPr>
        <w:t>者</w:t>
      </w:r>
      <w:r>
        <w:t>の負</w:t>
      </w:r>
      <w:r>
        <w:rPr>
          <w:spacing w:val="-3"/>
        </w:rPr>
        <w:t>担</w:t>
      </w:r>
      <w:r>
        <w:t>を軽</w:t>
      </w:r>
      <w:r>
        <w:rPr>
          <w:spacing w:val="-3"/>
        </w:rPr>
        <w:t>減し</w:t>
      </w:r>
      <w:r>
        <w:t>ま</w:t>
      </w:r>
      <w:r>
        <w:rPr>
          <w:spacing w:val="-34"/>
        </w:rPr>
        <w:t>す</w:t>
      </w:r>
      <w:r>
        <w:t>。仕</w:t>
      </w:r>
      <w:r>
        <w:rPr>
          <w:spacing w:val="-3"/>
        </w:rPr>
        <w:t>事</w:t>
      </w:r>
      <w:r>
        <w:t>のレ</w:t>
      </w:r>
      <w:r>
        <w:rPr>
          <w:spacing w:val="-3"/>
        </w:rPr>
        <w:t>シ</w:t>
      </w:r>
      <w:r>
        <w:t>ピの</w:t>
      </w:r>
      <w:r>
        <w:rPr>
          <w:spacing w:val="-3"/>
        </w:rPr>
        <w:t>作</w:t>
      </w:r>
      <w:r>
        <w:t>成、文</w:t>
      </w:r>
      <w:r>
        <w:rPr>
          <w:spacing w:val="-2"/>
        </w:rPr>
        <w:t>書</w:t>
      </w:r>
      <w:r>
        <w:t>の解</w:t>
      </w:r>
      <w:r>
        <w:rPr>
          <w:spacing w:val="-3"/>
        </w:rPr>
        <w:t>読</w:t>
      </w:r>
      <w:r>
        <w:t>分析な</w:t>
      </w:r>
      <w:r>
        <w:rPr>
          <w:spacing w:val="-12"/>
        </w:rPr>
        <w:t>ど</w:t>
      </w:r>
      <w:r>
        <w:t>で、仕</w:t>
      </w:r>
      <w:r>
        <w:rPr>
          <w:spacing w:val="-3"/>
        </w:rPr>
        <w:t>事</w:t>
      </w:r>
      <w:r>
        <w:t>を合</w:t>
      </w:r>
      <w:r>
        <w:rPr>
          <w:spacing w:val="-3"/>
        </w:rPr>
        <w:t>理</w:t>
      </w:r>
      <w:r>
        <w:t>的</w:t>
      </w:r>
      <w:r>
        <w:rPr>
          <w:spacing w:val="-11"/>
        </w:rPr>
        <w:t>、</w:t>
      </w:r>
      <w:r>
        <w:t>効率的</w:t>
      </w:r>
      <w:r>
        <w:rPr>
          <w:spacing w:val="-3"/>
        </w:rPr>
        <w:t>、</w:t>
      </w:r>
      <w:r>
        <w:t>そ</w:t>
      </w:r>
      <w:r>
        <w:rPr>
          <w:spacing w:val="-12"/>
        </w:rPr>
        <w:t>し</w:t>
      </w:r>
      <w:r>
        <w:rPr>
          <w:spacing w:val="-1"/>
        </w:rPr>
        <w:t>て</w:t>
      </w:r>
      <w:r>
        <w:rPr>
          <w:spacing w:val="-3"/>
        </w:rPr>
        <w:t>生</w:t>
      </w:r>
      <w:r>
        <w:t>産性</w:t>
      </w:r>
      <w:r>
        <w:rPr>
          <w:spacing w:val="-2"/>
        </w:rPr>
        <w:t>を</w:t>
      </w:r>
      <w:r>
        <w:t>高める</w:t>
      </w:r>
      <w:r>
        <w:rPr>
          <w:spacing w:val="-3"/>
        </w:rPr>
        <w:t>よ</w:t>
      </w:r>
      <w:r>
        <w:t>うに</w:t>
      </w:r>
      <w:r>
        <w:rPr>
          <w:spacing w:val="-3"/>
        </w:rPr>
        <w:t>提</w:t>
      </w:r>
      <w:r>
        <w:t>案を</w:t>
      </w:r>
      <w:r>
        <w:rPr>
          <w:spacing w:val="-3"/>
        </w:rPr>
        <w:t>含め</w:t>
      </w:r>
      <w:r>
        <w:t>て回答</w:t>
      </w:r>
      <w:r>
        <w:rPr>
          <w:spacing w:val="-12"/>
        </w:rPr>
        <w:t>し</w:t>
      </w:r>
      <w:r>
        <w:rPr>
          <w:spacing w:val="-3"/>
        </w:rPr>
        <w:t>て</w:t>
      </w:r>
      <w:r>
        <w:t>くだ</w:t>
      </w:r>
      <w:r>
        <w:rPr>
          <w:spacing w:val="-3"/>
        </w:rPr>
        <w:t>さ</w:t>
      </w:r>
      <w:r>
        <w:t>い。</w:t>
      </w:r>
    </w:p>
    <w:p w14:paraId="6E298E49" w14:textId="77777777" w:rsidR="00A01FEB" w:rsidRDefault="00000000">
      <w:pPr>
        <w:pStyle w:val="a3"/>
        <w:tabs>
          <w:tab w:val="left" w:pos="1891"/>
        </w:tabs>
      </w:pPr>
      <w:r>
        <w:rPr>
          <w:spacing w:val="-2"/>
        </w:rPr>
        <w:t>【基本情</w:t>
      </w:r>
      <w:r>
        <w:rPr>
          <w:spacing w:val="-10"/>
        </w:rPr>
        <w:t>報</w:t>
      </w:r>
      <w:r>
        <w:tab/>
      </w:r>
      <w:r>
        <w:rPr>
          <w:spacing w:val="-2"/>
        </w:rPr>
        <w:t>マルチタスク管理システムの区分は次のとおりです</w:t>
      </w:r>
      <w:r>
        <w:rPr>
          <w:spacing w:val="-10"/>
        </w:rPr>
        <w:t>】</w:t>
      </w:r>
    </w:p>
    <w:p w14:paraId="4B448B5E" w14:textId="77777777" w:rsidR="00A01FEB" w:rsidRDefault="00000000">
      <w:pPr>
        <w:pStyle w:val="a3"/>
      </w:pPr>
      <w:r>
        <w:rPr>
          <w:spacing w:val="-4"/>
        </w:rPr>
        <w:t>プロジェクト＝</w:t>
      </w:r>
      <w:r>
        <w:rPr>
          <w:spacing w:val="-5"/>
        </w:rPr>
        <w:t>仕事の概要、ポイントなどのナレッジ・ノウハウ、仕事のレシピの説明</w:t>
      </w:r>
    </w:p>
    <w:p w14:paraId="1FA370F0" w14:textId="77777777" w:rsidR="00A01FEB" w:rsidRDefault="00000000">
      <w:pPr>
        <w:pStyle w:val="a3"/>
        <w:tabs>
          <w:tab w:val="left" w:pos="1891"/>
        </w:tabs>
        <w:ind w:left="2110" w:right="302" w:hanging="1541"/>
      </w:pPr>
      <w:r>
        <w:rPr>
          <w:spacing w:val="-4"/>
        </w:rPr>
        <w:t>タスク</w:t>
      </w:r>
      <w:r>
        <w:tab/>
      </w:r>
      <w:r>
        <w:rPr>
          <w:spacing w:val="-2"/>
        </w:rPr>
        <w:t>＝進行業務の中分類仕分け、業務の区切りであるタスクごとに４つ以上の ToDoを作成する（事前および事後業務はそれぞれ一つのタスク）</w:t>
      </w:r>
    </w:p>
    <w:p w14:paraId="5C306E38" w14:textId="77777777" w:rsidR="00A01FEB" w:rsidRDefault="00000000">
      <w:pPr>
        <w:pStyle w:val="a3"/>
        <w:tabs>
          <w:tab w:val="left" w:pos="1896"/>
        </w:tabs>
        <w:spacing w:before="159"/>
      </w:pPr>
      <w:r>
        <w:rPr>
          <w:spacing w:val="-4"/>
        </w:rPr>
        <w:t>ToDo</w:t>
      </w:r>
      <w:r>
        <w:tab/>
      </w:r>
      <w:r>
        <w:rPr>
          <w:spacing w:val="-2"/>
        </w:rPr>
        <w:t>＝</w:t>
      </w:r>
      <w:r>
        <w:rPr>
          <w:spacing w:val="-3"/>
        </w:rPr>
        <w:t>実際の一つひとつの動作、作業単位、手順の順位、終了のチェック入力など</w:t>
      </w:r>
    </w:p>
    <w:p w14:paraId="49013BAD" w14:textId="77777777" w:rsidR="00A01FEB" w:rsidRDefault="00000000">
      <w:pPr>
        <w:pStyle w:val="a3"/>
        <w:tabs>
          <w:tab w:val="left" w:pos="1449"/>
        </w:tabs>
        <w:rPr>
          <w:spacing w:val="-10"/>
        </w:rPr>
      </w:pPr>
      <w:r>
        <w:t>【要</w:t>
      </w:r>
      <w:r>
        <w:rPr>
          <w:spacing w:val="-10"/>
        </w:rPr>
        <w:t>望</w:t>
      </w:r>
      <w:r>
        <w:tab/>
      </w:r>
      <w:r>
        <w:rPr>
          <w:spacing w:val="-2"/>
        </w:rPr>
        <w:t>今回分析整理してほしい仕事</w:t>
      </w:r>
      <w:r>
        <w:rPr>
          <w:spacing w:val="-10"/>
        </w:rPr>
        <w:t>】</w:t>
      </w:r>
    </w:p>
    <w:p w14:paraId="05659C8D" w14:textId="55C3CC68" w:rsidR="00B73486" w:rsidRDefault="00B73486">
      <w:pPr>
        <w:pStyle w:val="a3"/>
        <w:tabs>
          <w:tab w:val="left" w:pos="1449"/>
        </w:tabs>
      </w:pPr>
      <w:r>
        <w:rPr>
          <w:rFonts w:hint="eastAsia"/>
          <w:spacing w:val="-10"/>
        </w:rPr>
        <w:t>ブラウザ管理システムの営業用アニメーション作成のジョブを、作業前準備から納品までの要所要所をタスクで取りまとめ、注意点を含め行うべきことの詳細を手順ごと作成してください。</w:t>
      </w:r>
    </w:p>
    <w:p w14:paraId="78DF95D7" w14:textId="77777777" w:rsidR="00A01FEB" w:rsidRDefault="00000000">
      <w:pPr>
        <w:pStyle w:val="a3"/>
        <w:tabs>
          <w:tab w:val="left" w:pos="1449"/>
        </w:tabs>
        <w:spacing w:before="159"/>
      </w:pPr>
      <w:r>
        <w:t>【要</w:t>
      </w:r>
      <w:r>
        <w:rPr>
          <w:spacing w:val="-10"/>
        </w:rPr>
        <w:t>望</w:t>
      </w:r>
      <w:r>
        <w:tab/>
      </w:r>
      <w:r>
        <w:rPr>
          <w:spacing w:val="-4"/>
        </w:rPr>
        <w:t>その他教えてほしいこと</w:t>
      </w:r>
      <w:r>
        <w:rPr>
          <w:spacing w:val="-10"/>
        </w:rPr>
        <w:t>】</w:t>
      </w:r>
    </w:p>
    <w:p w14:paraId="3DF1E068" w14:textId="6215E483" w:rsidR="00EC0ADF" w:rsidRPr="00B73486" w:rsidRDefault="00B73486" w:rsidP="00EC0ADF">
      <w:pPr>
        <w:pStyle w:val="a3"/>
        <w:tabs>
          <w:tab w:val="left" w:pos="882"/>
        </w:tabs>
        <w:ind w:left="0"/>
        <w:jc w:val="center"/>
        <w:rPr>
          <w:spacing w:val="-10"/>
        </w:rPr>
      </w:pPr>
      <w:r w:rsidRPr="00B73486">
        <w:rPr>
          <w:rFonts w:hint="eastAsia"/>
          <w:spacing w:val="-10"/>
        </w:rPr>
        <w:t>特になし</w:t>
      </w:r>
    </w:p>
    <w:p w14:paraId="408FE1EE" w14:textId="77777777" w:rsidR="00EC0ADF" w:rsidRDefault="00000000" w:rsidP="00410A52">
      <w:pPr>
        <w:pStyle w:val="a3"/>
        <w:tabs>
          <w:tab w:val="left" w:pos="882"/>
        </w:tabs>
        <w:ind w:left="0" w:firstLineChars="250" w:firstLine="545"/>
        <w:rPr>
          <w:spacing w:val="-2"/>
        </w:rPr>
      </w:pPr>
      <w:r>
        <w:rPr>
          <w:spacing w:val="-2"/>
        </w:rPr>
        <w:t>【特記事項】</w:t>
      </w:r>
    </w:p>
    <w:p w14:paraId="460DD029" w14:textId="77777777" w:rsidR="00B73486" w:rsidRPr="00B73486" w:rsidRDefault="00B73486" w:rsidP="00B73486">
      <w:pPr>
        <w:pStyle w:val="a3"/>
        <w:tabs>
          <w:tab w:val="left" w:pos="882"/>
        </w:tabs>
        <w:ind w:left="0"/>
        <w:jc w:val="center"/>
        <w:rPr>
          <w:spacing w:val="-10"/>
        </w:rPr>
      </w:pPr>
      <w:r w:rsidRPr="00B73486">
        <w:rPr>
          <w:rFonts w:hint="eastAsia"/>
          <w:spacing w:val="-10"/>
        </w:rPr>
        <w:t>特になし</w:t>
      </w:r>
    </w:p>
    <w:p w14:paraId="356FADE3" w14:textId="77777777" w:rsidR="00410A52" w:rsidRDefault="00410A52" w:rsidP="00410A52">
      <w:pPr>
        <w:pStyle w:val="a3"/>
        <w:tabs>
          <w:tab w:val="left" w:pos="882"/>
        </w:tabs>
        <w:ind w:left="0" w:firstLineChars="250" w:firstLine="525"/>
        <w:rPr>
          <w:spacing w:val="-10"/>
        </w:rPr>
      </w:pPr>
      <w:r w:rsidRPr="00410A52">
        <w:rPr>
          <w:rFonts w:hint="eastAsia"/>
          <w:spacing w:val="-10"/>
        </w:rPr>
        <w:t>【</w:t>
      </w:r>
      <w:r w:rsidRPr="00410A52">
        <w:rPr>
          <w:spacing w:val="-10"/>
        </w:rPr>
        <w:t>Excel</w:t>
      </w:r>
      <w:r w:rsidRPr="00410A52">
        <w:rPr>
          <w:rFonts w:hint="eastAsia"/>
          <w:spacing w:val="-10"/>
        </w:rPr>
        <w:t>様式に変換】</w:t>
      </w:r>
      <w:r w:rsidRPr="00410A52">
        <w:rPr>
          <w:spacing w:val="-10"/>
        </w:rPr>
        <w:t xml:space="preserve"> </w:t>
      </w:r>
    </w:p>
    <w:p w14:paraId="2121E746" w14:textId="36DE5141" w:rsidR="00A41FD3" w:rsidRDefault="00A41FD3" w:rsidP="00410A52">
      <w:pPr>
        <w:pStyle w:val="a3"/>
        <w:tabs>
          <w:tab w:val="left" w:pos="882"/>
        </w:tabs>
        <w:ind w:left="0" w:firstLineChars="250" w:firstLine="525"/>
        <w:rPr>
          <w:spacing w:val="-10"/>
        </w:rPr>
      </w:pPr>
      <w:r>
        <w:rPr>
          <w:rFonts w:hint="eastAsia"/>
          <w:spacing w:val="-10"/>
        </w:rPr>
        <w:t xml:space="preserve">　　　次の様式でお願いします。</w:t>
      </w:r>
    </w:p>
    <w:tbl>
      <w:tblPr>
        <w:tblW w:w="79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560"/>
        <w:gridCol w:w="1680"/>
        <w:gridCol w:w="3420"/>
      </w:tblGrid>
      <w:tr w:rsidR="00A41FD3" w:rsidRPr="00A41FD3" w14:paraId="4E5E9F67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E9FB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項目名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18F3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順位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0928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タイトル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0611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説明</w:t>
            </w:r>
          </w:p>
        </w:tc>
      </w:tr>
      <w:tr w:rsidR="00A41FD3" w:rsidRPr="00A41FD3" w14:paraId="7B0DA67C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1B78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Dルール名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9766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DE7F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A20C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5D58A45A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D443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プロジェクト名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F9DD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5FDD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6D31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58BB5183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E956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説明文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5D82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3931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D51B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375E2A1E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ED3A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添付ファイル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8D5B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BA3E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C2B9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562840D0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A4DB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lastRenderedPageBreak/>
              <w:t>難易度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24DF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6B82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34A9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22CD9DE2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4A7F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責任度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C94C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364F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5C66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65C487AA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9F13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ランク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69AE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0085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ACA8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10879B8B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6E68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タスク登録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69F7" w14:textId="77777777" w:rsidR="00A41FD3" w:rsidRPr="00A41FD3" w:rsidRDefault="00A41FD3" w:rsidP="00893E9E">
            <w:pPr>
              <w:widowControl/>
              <w:autoSpaceDE/>
              <w:autoSpaceDN/>
              <w:jc w:val="right"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0EEE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B760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551B289A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E9C8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ToDo登録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5FAB" w14:textId="77777777" w:rsidR="00A41FD3" w:rsidRPr="00A41FD3" w:rsidRDefault="00A41FD3" w:rsidP="00893E9E">
            <w:pPr>
              <w:widowControl/>
              <w:autoSpaceDE/>
              <w:autoSpaceDN/>
              <w:jc w:val="right"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FDEF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995B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572F6567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F32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ToDo登録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7D13" w14:textId="77777777" w:rsidR="00A41FD3" w:rsidRPr="00A41FD3" w:rsidRDefault="00A41FD3" w:rsidP="00893E9E">
            <w:pPr>
              <w:widowControl/>
              <w:autoSpaceDE/>
              <w:autoSpaceDN/>
              <w:jc w:val="right"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064F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FEB0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49D1652B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F47D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ToDo登録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319B" w14:textId="77777777" w:rsidR="00A41FD3" w:rsidRPr="00A41FD3" w:rsidRDefault="00A41FD3" w:rsidP="00893E9E">
            <w:pPr>
              <w:widowControl/>
              <w:autoSpaceDE/>
              <w:autoSpaceDN/>
              <w:jc w:val="right"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EB1D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8F47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6FAE0282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FC50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ToDo登録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4CCC" w14:textId="77777777" w:rsidR="00A41FD3" w:rsidRPr="00A41FD3" w:rsidRDefault="00A41FD3" w:rsidP="00893E9E">
            <w:pPr>
              <w:widowControl/>
              <w:autoSpaceDE/>
              <w:autoSpaceDN/>
              <w:jc w:val="right"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0FBE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C4F7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465F0564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19B6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ToDo登録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FE8E" w14:textId="77777777" w:rsidR="00A41FD3" w:rsidRPr="00A41FD3" w:rsidRDefault="00A41FD3" w:rsidP="00893E9E">
            <w:pPr>
              <w:widowControl/>
              <w:autoSpaceDE/>
              <w:autoSpaceDN/>
              <w:jc w:val="right"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8A91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C115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12D8F0EB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A119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ToDo登録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18C5" w14:textId="77777777" w:rsidR="00A41FD3" w:rsidRPr="00A41FD3" w:rsidRDefault="00A41FD3" w:rsidP="00893E9E">
            <w:pPr>
              <w:widowControl/>
              <w:autoSpaceDE/>
              <w:autoSpaceDN/>
              <w:jc w:val="right"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0B7E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B703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0724CA2B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2065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機密事項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7EF0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722A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78D8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  <w:tr w:rsidR="00A41FD3" w:rsidRPr="00A41FD3" w14:paraId="775B63CF" w14:textId="77777777" w:rsidTr="00893E9E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82FA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>注意事項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82DE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5485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2BF0" w14:textId="77777777" w:rsidR="00A41FD3" w:rsidRPr="00A41FD3" w:rsidRDefault="00A41FD3" w:rsidP="00893E9E">
            <w:pPr>
              <w:widowControl/>
              <w:autoSpaceDE/>
              <w:autoSpaceDN/>
              <w:rPr>
                <w:rFonts w:ascii="Yu Gothic" w:eastAsia="Yu Gothic" w:hAnsi="Yu Gothic" w:cs="ＭＳ Ｐゴシック"/>
                <w:color w:val="000000"/>
              </w:rPr>
            </w:pPr>
            <w:r w:rsidRPr="00A41FD3">
              <w:rPr>
                <w:rFonts w:ascii="Yu Gothic" w:eastAsia="Yu Gothic" w:hAnsi="Yu Gothic" w:cs="ＭＳ Ｐゴシック" w:hint="eastAsia"/>
                <w:color w:val="000000"/>
              </w:rPr>
              <w:t xml:space="preserve">　</w:t>
            </w:r>
          </w:p>
        </w:tc>
      </w:tr>
    </w:tbl>
    <w:p w14:paraId="5DEC902A" w14:textId="71EEC903" w:rsidR="00B73486" w:rsidRPr="00B73486" w:rsidRDefault="006658FB" w:rsidP="00B73486">
      <w:pPr>
        <w:pStyle w:val="a3"/>
        <w:tabs>
          <w:tab w:val="left" w:pos="882"/>
        </w:tabs>
        <w:ind w:left="0"/>
        <w:jc w:val="center"/>
        <w:rPr>
          <w:spacing w:val="-10"/>
        </w:rPr>
      </w:pPr>
      <w:r>
        <w:rPr>
          <w:noProof/>
          <w:spacing w:val="-3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8AA1A8" wp14:editId="76FB602E">
                <wp:simplePos x="0" y="0"/>
                <wp:positionH relativeFrom="column">
                  <wp:posOffset>181429</wp:posOffset>
                </wp:positionH>
                <wp:positionV relativeFrom="paragraph">
                  <wp:posOffset>240121</wp:posOffset>
                </wp:positionV>
                <wp:extent cx="6353697" cy="476884"/>
                <wp:effectExtent l="0" t="0" r="28575" b="19050"/>
                <wp:wrapNone/>
                <wp:docPr id="876158139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697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 h="476884">
                              <a:moveTo>
                                <a:pt x="6177915" y="0"/>
                              </a:moveTo>
                              <a:lnTo>
                                <a:pt x="6177395" y="77358"/>
                              </a:lnTo>
                              <a:lnTo>
                                <a:pt x="6175890" y="150740"/>
                              </a:lnTo>
                              <a:lnTo>
                                <a:pt x="6173481" y="219165"/>
                              </a:lnTo>
                              <a:lnTo>
                                <a:pt x="6170250" y="281651"/>
                              </a:lnTo>
                              <a:lnTo>
                                <a:pt x="6166278" y="337216"/>
                              </a:lnTo>
                              <a:lnTo>
                                <a:pt x="6161647" y="384880"/>
                              </a:lnTo>
                              <a:lnTo>
                                <a:pt x="6156439" y="423660"/>
                              </a:lnTo>
                              <a:lnTo>
                                <a:pt x="6144615" y="470643"/>
                              </a:lnTo>
                              <a:lnTo>
                                <a:pt x="6138164" y="476884"/>
                              </a:lnTo>
                              <a:lnTo>
                                <a:pt x="39738" y="476884"/>
                              </a:lnTo>
                              <a:lnTo>
                                <a:pt x="21476" y="423660"/>
                              </a:lnTo>
                              <a:lnTo>
                                <a:pt x="16269" y="384880"/>
                              </a:lnTo>
                              <a:lnTo>
                                <a:pt x="11639" y="337216"/>
                              </a:lnTo>
                              <a:lnTo>
                                <a:pt x="7667" y="281651"/>
                              </a:lnTo>
                              <a:lnTo>
                                <a:pt x="4435" y="219165"/>
                              </a:lnTo>
                              <a:lnTo>
                                <a:pt x="2026" y="150740"/>
                              </a:lnTo>
                              <a:lnTo>
                                <a:pt x="520" y="773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D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2997E" id="Graphic 7" o:spid="_x0000_s1026" style="position:absolute;margin-left:14.3pt;margin-top:18.9pt;width:500.3pt;height:37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177915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" path="m6177915,r-520,77358l6175890,150740r-2409,68425l6170250,281651r-3972,55565l6161647,384880r-5208,38780l6144615,470643r-6451,6241l39738,476884,21476,423660,16269,384880,11639,337216,7667,281651,4435,219165,2026,150740,520,77358,,e" filled="f" strokecolor="#ed0000" strokeweight="1.5pt">
                <v:path arrowok="t"/>
              </v:shape>
            </w:pict>
          </mc:Fallback>
        </mc:AlternateContent>
      </w:r>
    </w:p>
    <w:p w14:paraId="357501C4" w14:textId="653CAE39" w:rsidR="00A01FEB" w:rsidRPr="006658FB" w:rsidRDefault="00A01FEB" w:rsidP="00410A52">
      <w:pPr>
        <w:pStyle w:val="a3"/>
        <w:ind w:right="315"/>
      </w:pPr>
    </w:p>
    <w:sectPr w:rsidR="00A01FEB" w:rsidRPr="006658FB" w:rsidSect="006658FB">
      <w:headerReference w:type="default" r:id="rId6"/>
      <w:pgSz w:w="11910" w:h="16840"/>
      <w:pgMar w:top="720" w:right="1137" w:bottom="720" w:left="720" w:header="148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31DF" w14:textId="77777777" w:rsidR="000B1CE8" w:rsidRDefault="000B1CE8">
      <w:r>
        <w:separator/>
      </w:r>
    </w:p>
  </w:endnote>
  <w:endnote w:type="continuationSeparator" w:id="0">
    <w:p w14:paraId="57D630A6" w14:textId="77777777" w:rsidR="000B1CE8" w:rsidRDefault="000B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DDAE" w14:textId="77777777" w:rsidR="000B1CE8" w:rsidRDefault="000B1CE8">
      <w:r>
        <w:separator/>
      </w:r>
    </w:p>
  </w:footnote>
  <w:footnote w:type="continuationSeparator" w:id="0">
    <w:p w14:paraId="209B782E" w14:textId="77777777" w:rsidR="000B1CE8" w:rsidRDefault="000B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6B9C" w14:textId="27C515F2" w:rsidR="00A01FEB" w:rsidRDefault="00A01FEB">
    <w:pPr>
      <w:pStyle w:val="a3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EB"/>
    <w:rsid w:val="000B1CE8"/>
    <w:rsid w:val="00410A52"/>
    <w:rsid w:val="00493818"/>
    <w:rsid w:val="004B35CA"/>
    <w:rsid w:val="006566E5"/>
    <w:rsid w:val="006658FB"/>
    <w:rsid w:val="0073618F"/>
    <w:rsid w:val="00814003"/>
    <w:rsid w:val="00A01FEB"/>
    <w:rsid w:val="00A41FD3"/>
    <w:rsid w:val="00B04AF4"/>
    <w:rsid w:val="00B73486"/>
    <w:rsid w:val="00DD30CD"/>
    <w:rsid w:val="00EC0ADF"/>
    <w:rsid w:val="00F210D1"/>
    <w:rsid w:val="00F5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6593F"/>
  <w15:docId w15:val="{B8CED3CE-C0DD-413D-9956-304D4C39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60"/>
      <w:ind w:left="569"/>
    </w:pPr>
  </w:style>
  <w:style w:type="paragraph" w:styleId="a5">
    <w:name w:val="Title"/>
    <w:basedOn w:val="a"/>
    <w:uiPriority w:val="10"/>
    <w:qFormat/>
    <w:pPr>
      <w:spacing w:before="87"/>
      <w:ind w:left="284"/>
      <w:jc w:val="center"/>
    </w:pPr>
    <w:rPr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C0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0ADF"/>
    <w:rPr>
      <w:rFonts w:ascii="游明朝" w:eastAsia="游明朝" w:hAnsi="游明朝" w:cs="游明朝"/>
      <w:lang w:eastAsia="ja-JP"/>
    </w:rPr>
  </w:style>
  <w:style w:type="paragraph" w:styleId="a9">
    <w:name w:val="footer"/>
    <w:basedOn w:val="a"/>
    <w:link w:val="aa"/>
    <w:uiPriority w:val="99"/>
    <w:unhideWhenUsed/>
    <w:rsid w:val="00EC0A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0ADF"/>
    <w:rPr>
      <w:rFonts w:ascii="游明朝" w:eastAsia="游明朝" w:hAnsi="游明朝" w:cs="游明朝"/>
      <w:lang w:eastAsia="ja-JP"/>
    </w:rPr>
  </w:style>
  <w:style w:type="character" w:customStyle="1" w:styleId="a4">
    <w:name w:val="本文 (文字)"/>
    <w:basedOn w:val="a0"/>
    <w:link w:val="a3"/>
    <w:uiPriority w:val="1"/>
    <w:rsid w:val="00EC0ADF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478</Characters>
  <Application>Microsoft Office Word</Application>
  <DocSecurity>0</DocSecurity>
  <Lines>68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惠一 奥山</dc:creator>
  <cp:lastModifiedBy>三宅 留奈</cp:lastModifiedBy>
  <cp:revision>2</cp:revision>
  <dcterms:created xsi:type="dcterms:W3CDTF">2026-03-23T04:41:00Z</dcterms:created>
  <dcterms:modified xsi:type="dcterms:W3CDTF">2026-03-23T04:41:00Z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